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B1472" w14:textId="77777777" w:rsidR="006C34C7" w:rsidRPr="00245496" w:rsidRDefault="006C34C7" w:rsidP="006C34C7">
      <w:pPr>
        <w:rPr>
          <w:rFonts w:ascii="Arial" w:hAnsi="Arial" w:cs="Arial"/>
          <w:color w:val="0F243E" w:themeColor="text2" w:themeShade="80"/>
        </w:rPr>
      </w:pPr>
    </w:p>
    <w:p w14:paraId="7A403B5C" w14:textId="77777777" w:rsidR="0010149C" w:rsidRDefault="0010149C"/>
    <w:p w14:paraId="7A403B5D" w14:textId="77777777" w:rsidR="005035FE" w:rsidRDefault="005035FE"/>
    <w:sectPr w:rsidR="005035F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61E77" w14:textId="77777777" w:rsidR="001608B1" w:rsidRDefault="001608B1" w:rsidP="005035FE">
      <w:pPr>
        <w:spacing w:after="0" w:line="240" w:lineRule="auto"/>
      </w:pPr>
      <w:r>
        <w:separator/>
      </w:r>
    </w:p>
  </w:endnote>
  <w:endnote w:type="continuationSeparator" w:id="0">
    <w:p w14:paraId="197BF2DE" w14:textId="77777777" w:rsidR="001608B1" w:rsidRDefault="001608B1" w:rsidP="0050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3B65" w14:textId="0FA41234" w:rsidR="00F74854" w:rsidRPr="00524794" w:rsidRDefault="00714610" w:rsidP="00524794">
    <w:pPr>
      <w:spacing w:line="240" w:lineRule="auto"/>
      <w:jc w:val="center"/>
      <w:rPr>
        <w:color w:val="0047BB"/>
        <w:sz w:val="20"/>
        <w:szCs w:val="20"/>
      </w:rPr>
    </w:pPr>
    <w:r w:rsidRPr="00524794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2336" behindDoc="1" locked="0" layoutInCell="1" allowOverlap="1" wp14:anchorId="37E60CD0" wp14:editId="2EFD67AB">
          <wp:simplePos x="0" y="0"/>
          <wp:positionH relativeFrom="margin">
            <wp:posOffset>-1200150</wp:posOffset>
          </wp:positionH>
          <wp:positionV relativeFrom="paragraph">
            <wp:posOffset>326390</wp:posOffset>
          </wp:positionV>
          <wp:extent cx="7516291" cy="327024"/>
          <wp:effectExtent l="0" t="0" r="0" b="0"/>
          <wp:wrapNone/>
          <wp:docPr id="16315581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291" cy="327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34C7" w:rsidRPr="00524794">
      <w:rPr>
        <w:color w:val="0047BB"/>
        <w:sz w:val="20"/>
        <w:szCs w:val="20"/>
        <w:lang w:eastAsia="pt-BR"/>
      </w:rPr>
      <w:t>São Paulo – SP</w:t>
    </w:r>
    <w:r w:rsidR="00CD6F4A" w:rsidRPr="00524794">
      <w:rPr>
        <w:color w:val="0047BB"/>
        <w:sz w:val="20"/>
        <w:szCs w:val="20"/>
        <w:lang w:eastAsia="pt-BR"/>
      </w:rPr>
      <w:t xml:space="preserve"> - </w:t>
    </w:r>
    <w:r w:rsidR="006C34C7" w:rsidRPr="00524794">
      <w:rPr>
        <w:color w:val="0047BB"/>
        <w:sz w:val="20"/>
        <w:szCs w:val="20"/>
        <w:lang w:eastAsia="pt-BR"/>
      </w:rPr>
      <w:t>Centro Logístico Jaguaré CLJ</w:t>
    </w:r>
    <w:r>
      <w:rPr>
        <w:color w:val="0047BB"/>
        <w:sz w:val="20"/>
        <w:szCs w:val="20"/>
        <w:lang w:eastAsia="pt-BR"/>
      </w:rPr>
      <w:t xml:space="preserve"> - </w:t>
    </w:r>
    <w:r w:rsidR="006C34C7" w:rsidRPr="00524794">
      <w:rPr>
        <w:color w:val="0047BB"/>
        <w:sz w:val="20"/>
        <w:szCs w:val="20"/>
        <w:lang w:eastAsia="pt-BR"/>
      </w:rPr>
      <w:t>Av. Jaguaré, nº 818, galpão 1</w:t>
    </w:r>
    <w:r w:rsidR="00EC4EFF">
      <w:rPr>
        <w:color w:val="0047BB"/>
        <w:sz w:val="20"/>
        <w:szCs w:val="20"/>
        <w:lang w:eastAsia="pt-BR"/>
      </w:rPr>
      <w:t>6</w:t>
    </w:r>
    <w:r w:rsidR="006C34C7" w:rsidRPr="00524794">
      <w:rPr>
        <w:color w:val="0047BB"/>
        <w:sz w:val="20"/>
        <w:szCs w:val="20"/>
        <w:lang w:eastAsia="pt-BR"/>
      </w:rPr>
      <w:t>, Bairro Jaguaré</w:t>
    </w:r>
    <w:r w:rsidR="00CD6F4A" w:rsidRPr="00524794">
      <w:rPr>
        <w:color w:val="0047BB"/>
        <w:sz w:val="20"/>
        <w:szCs w:val="20"/>
        <w:lang w:eastAsia="pt-BR"/>
      </w:rPr>
      <w:t xml:space="preserve"> - </w:t>
    </w:r>
    <w:r w:rsidR="006C34C7" w:rsidRPr="00524794">
      <w:rPr>
        <w:color w:val="0047BB"/>
        <w:sz w:val="20"/>
        <w:szCs w:val="20"/>
        <w:lang w:eastAsia="pt-BR"/>
      </w:rPr>
      <w:t>CEP  05346 000</w:t>
    </w:r>
    <w:r>
      <w:rPr>
        <w:color w:val="0047BB"/>
        <w:sz w:val="20"/>
        <w:szCs w:val="20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72E1C" w14:textId="77777777" w:rsidR="001608B1" w:rsidRDefault="001608B1" w:rsidP="005035FE">
      <w:pPr>
        <w:spacing w:after="0" w:line="240" w:lineRule="auto"/>
      </w:pPr>
      <w:r>
        <w:separator/>
      </w:r>
    </w:p>
  </w:footnote>
  <w:footnote w:type="continuationSeparator" w:id="0">
    <w:p w14:paraId="4F4B9AEC" w14:textId="77777777" w:rsidR="001608B1" w:rsidRDefault="001608B1" w:rsidP="0050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63B5B" w14:textId="53C72BD6" w:rsidR="009747E0" w:rsidRDefault="00EC4EFF">
    <w:pPr>
      <w:pStyle w:val="Cabealho"/>
    </w:pPr>
    <w:r>
      <w:rPr>
        <w:noProof/>
      </w:rPr>
      <w:pict w14:anchorId="1AE999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6" o:spid="_x0000_s1026" type="#_x0000_t75" style="position:absolute;margin-left:0;margin-top:0;width:591pt;height:843.3pt;z-index:-251651072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3B62" w14:textId="7B8F8135" w:rsidR="005035FE" w:rsidRDefault="00BD0AAA">
    <w:pPr>
      <w:pStyle w:val="Cabealho"/>
    </w:pPr>
    <w:r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3360" behindDoc="1" locked="0" layoutInCell="1" allowOverlap="1" wp14:anchorId="25344206" wp14:editId="7A48756B">
          <wp:simplePos x="0" y="0"/>
          <wp:positionH relativeFrom="page">
            <wp:posOffset>-546100</wp:posOffset>
          </wp:positionH>
          <wp:positionV relativeFrom="paragraph">
            <wp:posOffset>-106680</wp:posOffset>
          </wp:positionV>
          <wp:extent cx="6819900" cy="304890"/>
          <wp:effectExtent l="0" t="0" r="0" b="0"/>
          <wp:wrapNone/>
          <wp:docPr id="174796825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30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AAA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6432" behindDoc="1" locked="0" layoutInCell="1" allowOverlap="1" wp14:anchorId="3CAB757A" wp14:editId="72099507">
          <wp:simplePos x="0" y="0"/>
          <wp:positionH relativeFrom="column">
            <wp:posOffset>5053965</wp:posOffset>
          </wp:positionH>
          <wp:positionV relativeFrom="paragraph">
            <wp:posOffset>-151130</wp:posOffset>
          </wp:positionV>
          <wp:extent cx="1075690" cy="397510"/>
          <wp:effectExtent l="0" t="0" r="0" b="2540"/>
          <wp:wrapNone/>
          <wp:docPr id="576446373" name="Imagem 1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446373" name="Imagem 1" descr="Interface gráfica do usuário, Texto, Aplicativ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5690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4EFF">
      <w:rPr>
        <w:noProof/>
        <w:color w:val="0047BB"/>
        <w:sz w:val="20"/>
        <w:szCs w:val="20"/>
        <w:lang w:eastAsia="pt-BR"/>
      </w:rPr>
      <w:pict w14:anchorId="0282A0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7" o:spid="_x0000_s1027" type="#_x0000_t75" style="position:absolute;margin-left:-82.9pt;margin-top:-98.05pt;width:591pt;height:843.3pt;z-index:-251655169;mso-position-horizontal-relative:margin;mso-position-vertical-relative:margin" o:allowincell="f">
          <v:imagedata r:id="rId3" o:title="Prancheta 2"/>
          <w10:wrap anchorx="margin" anchory="margin"/>
        </v:shape>
      </w:pict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  <w:t xml:space="preserve"> </w:t>
    </w:r>
  </w:p>
  <w:p w14:paraId="7A403B63" w14:textId="570C30D1" w:rsidR="005035FE" w:rsidRDefault="005035F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25F4E" w14:textId="5D32D88A" w:rsidR="009747E0" w:rsidRDefault="00EC4EFF">
    <w:pPr>
      <w:pStyle w:val="Cabealho"/>
    </w:pPr>
    <w:r>
      <w:rPr>
        <w:noProof/>
      </w:rPr>
      <w:pict w14:anchorId="02AA21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5" o:spid="_x0000_s1025" type="#_x0000_t75" style="position:absolute;margin-left:0;margin-top:0;width:591pt;height:843.3pt;z-index:-251652096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5FE"/>
    <w:rsid w:val="00085309"/>
    <w:rsid w:val="000C1B1C"/>
    <w:rsid w:val="0010149C"/>
    <w:rsid w:val="00116FEB"/>
    <w:rsid w:val="001608B1"/>
    <w:rsid w:val="00177ECF"/>
    <w:rsid w:val="00195BF1"/>
    <w:rsid w:val="003C15E5"/>
    <w:rsid w:val="004356AD"/>
    <w:rsid w:val="004C7927"/>
    <w:rsid w:val="005035FE"/>
    <w:rsid w:val="00524794"/>
    <w:rsid w:val="005B1294"/>
    <w:rsid w:val="0062758C"/>
    <w:rsid w:val="006C34C7"/>
    <w:rsid w:val="00714610"/>
    <w:rsid w:val="0075509F"/>
    <w:rsid w:val="007A25FA"/>
    <w:rsid w:val="008030F7"/>
    <w:rsid w:val="00842113"/>
    <w:rsid w:val="009747E0"/>
    <w:rsid w:val="00BD0AAA"/>
    <w:rsid w:val="00CD6F4A"/>
    <w:rsid w:val="00D25CF3"/>
    <w:rsid w:val="00E02208"/>
    <w:rsid w:val="00E26EDE"/>
    <w:rsid w:val="00EC4EFF"/>
    <w:rsid w:val="00EE3F40"/>
    <w:rsid w:val="00F05C7B"/>
    <w:rsid w:val="00F74854"/>
    <w:rsid w:val="00F8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03B5C"/>
  <w15:docId w15:val="{0BCC9215-E786-43DF-A71A-9696E9F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35FE"/>
  </w:style>
  <w:style w:type="paragraph" w:styleId="Rodap">
    <w:name w:val="footer"/>
    <w:basedOn w:val="Normal"/>
    <w:link w:val="Rodap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35FE"/>
  </w:style>
  <w:style w:type="paragraph" w:styleId="Textodebalo">
    <w:name w:val="Balloon Text"/>
    <w:basedOn w:val="Normal"/>
    <w:link w:val="TextodebaloChar"/>
    <w:uiPriority w:val="99"/>
    <w:semiHidden/>
    <w:unhideWhenUsed/>
    <w:rsid w:val="00503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5FE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F74854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20d1a-6903-414f-9ff3-711013c9badb">
      <Terms xmlns="http://schemas.microsoft.com/office/infopath/2007/PartnerControls"/>
    </lcf76f155ced4ddcb4097134ff3c332f>
    <TaxCatchAll xmlns="b1e3b6a6-3a47-4137-8056-d295707a1b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2C6FF9366CC24EAD7A2AD6C5155962" ma:contentTypeVersion="18" ma:contentTypeDescription="Crie um novo documento." ma:contentTypeScope="" ma:versionID="05a0091171bd5e02ea5d3340fd06915b">
  <xsd:schema xmlns:xsd="http://www.w3.org/2001/XMLSchema" xmlns:xs="http://www.w3.org/2001/XMLSchema" xmlns:p="http://schemas.microsoft.com/office/2006/metadata/properties" xmlns:ns2="b3220d1a-6903-414f-9ff3-711013c9badb" xmlns:ns3="d3e63753-7ddf-42f5-b0f8-17ff1c2dadb1" xmlns:ns4="b1e3b6a6-3a47-4137-8056-d295707a1b32" targetNamespace="http://schemas.microsoft.com/office/2006/metadata/properties" ma:root="true" ma:fieldsID="7908422860032d54ca0f08c04630926a" ns2:_="" ns3:_="" ns4:_="">
    <xsd:import namespace="b3220d1a-6903-414f-9ff3-711013c9badb"/>
    <xsd:import namespace="d3e63753-7ddf-42f5-b0f8-17ff1c2dadb1"/>
    <xsd:import namespace="b1e3b6a6-3a47-4137-8056-d295707a1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20d1a-6903-414f-9ff3-711013c9b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6154a42-11e3-4aaa-86b4-feed22e06e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63753-7ddf-42f5-b0f8-17ff1c2da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b6a6-3a47-4137-8056-d295707a1b3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1e76d05-ec6c-464a-8745-edb44bffd105}" ma:internalName="TaxCatchAll" ma:showField="CatchAllData" ma:web="b1e3b6a6-3a47-4137-8056-d295707a1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C1CC8-82B9-47C1-BC76-DBD983806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F341B-BDDF-48CF-B85D-AE988514B00E}">
  <ds:schemaRefs>
    <ds:schemaRef ds:uri="http://schemas.microsoft.com/office/2006/metadata/properties"/>
    <ds:schemaRef ds:uri="http://schemas.microsoft.com/office/infopath/2007/PartnerControls"/>
    <ds:schemaRef ds:uri="b3220d1a-6903-414f-9ff3-711013c9badb"/>
    <ds:schemaRef ds:uri="b1e3b6a6-3a47-4137-8056-d295707a1b32"/>
  </ds:schemaRefs>
</ds:datastoreItem>
</file>

<file path=customXml/itemProps3.xml><?xml version="1.0" encoding="utf-8"?>
<ds:datastoreItem xmlns:ds="http://schemas.openxmlformats.org/officeDocument/2006/customXml" ds:itemID="{B1359369-CD16-4D0D-9B00-DC22B64B4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B3C4F-CCD0-40E0-BEDE-A157851A0B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Dias de Sousa</dc:creator>
  <cp:lastModifiedBy>Alex Dias de Sousa</cp:lastModifiedBy>
  <cp:revision>12</cp:revision>
  <dcterms:created xsi:type="dcterms:W3CDTF">2023-05-26T12:35:00Z</dcterms:created>
  <dcterms:modified xsi:type="dcterms:W3CDTF">2024-06-26T18:46:00Z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0x010100342C6FF9366CC24EAD7A2AD6C5155962</vt:lpwstr>
  </property>
  <property fmtid="{D5CDD505-2E9C-101B-9397-08002B2CF9AE}" pid="3" name="MediaServiceImageTags">
    <vt:lpwstr/>
  </property>
</Properties>
</file>